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471962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>ул. Михайловская участок 2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471962">
        <w:rPr>
          <w:i/>
          <w:iCs/>
        </w:rPr>
        <w:t>От 0+0 до 0+630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1842E0" w:rsidTr="00471962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№ п/п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Номер знака по ГОСТ Р 52290-2004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Наименование знака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Типоразмер знака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Площадь знаков, м2 (для знаков индивидуального проектирования)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Адрес (км+м)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Установлено / требуется устан</w:t>
            </w:r>
            <w:r>
              <w:rPr>
                <w:rFonts w:ascii="Arial" w:hAnsi="Arial" w:cs="Arial"/>
                <w:b/>
                <w:bCs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Cs w:val="16"/>
              </w:rPr>
              <w:t>вить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Количество</w:t>
            </w:r>
          </w:p>
        </w:tc>
        <w:tc>
          <w:tcPr>
            <w:tcW w:w="2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Месторасположение</w:t>
            </w:r>
          </w:p>
        </w:tc>
      </w:tr>
      <w:tr w:rsidR="001842E0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3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5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7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9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10</w:t>
            </w:r>
          </w:p>
        </w:tc>
      </w:tr>
      <w:tr w:rsidR="0047196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Pr="00471962" w:rsidRDefault="00471962" w:rsidP="00471962">
            <w:pPr>
              <w:rPr>
                <w:rFonts w:ascii="Arial" w:hAnsi="Arial" w:cs="Arial"/>
                <w:b/>
                <w:szCs w:val="16"/>
              </w:rPr>
            </w:pPr>
            <w:r w:rsidRPr="00471962">
              <w:rPr>
                <w:rFonts w:ascii="Arial" w:hAnsi="Arial" w:cs="Arial"/>
                <w:b/>
                <w:szCs w:val="16"/>
              </w:rPr>
              <w:t>Знаки приоритета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</w:tr>
      <w:tr w:rsidR="0047196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0+28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</w:tr>
      <w:tr w:rsidR="0047196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0+38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слева</w:t>
            </w:r>
          </w:p>
        </w:tc>
      </w:tr>
      <w:tr w:rsidR="0047196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0+45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</w:tr>
      <w:tr w:rsidR="0047196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0+49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47196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0+146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</w:tr>
      <w:tr w:rsidR="0047196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0+156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слева</w:t>
            </w:r>
          </w:p>
        </w:tc>
      </w:tr>
      <w:tr w:rsidR="0047196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7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0+166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47196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0+266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</w:tr>
      <w:tr w:rsidR="0047196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9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0+387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</w:tr>
      <w:tr w:rsidR="0047196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10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0+396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слева</w:t>
            </w:r>
          </w:p>
        </w:tc>
      </w:tr>
      <w:tr w:rsidR="0047196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0+406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47196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12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0+506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</w:tr>
      <w:tr w:rsidR="0047196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Pr="00471962" w:rsidRDefault="00471962" w:rsidP="00471962">
            <w:pPr>
              <w:rPr>
                <w:rFonts w:ascii="Arial" w:hAnsi="Arial" w:cs="Arial"/>
                <w:b/>
                <w:szCs w:val="16"/>
              </w:rPr>
            </w:pPr>
            <w:r w:rsidRPr="00471962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47196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Pr="00471962" w:rsidRDefault="00471962" w:rsidP="00471962">
            <w:pPr>
              <w:rPr>
                <w:rFonts w:ascii="Arial" w:hAnsi="Arial" w:cs="Arial"/>
                <w:b/>
                <w:szCs w:val="16"/>
              </w:rPr>
            </w:pPr>
            <w:r w:rsidRPr="00471962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47196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Pr="00471962" w:rsidRDefault="00471962" w:rsidP="00471962">
            <w:pPr>
              <w:rPr>
                <w:rFonts w:ascii="Arial" w:hAnsi="Arial" w:cs="Arial"/>
                <w:b/>
                <w:szCs w:val="16"/>
              </w:rPr>
            </w:pPr>
            <w:r w:rsidRPr="00471962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47196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Pr="00471962" w:rsidRDefault="00471962" w:rsidP="00471962">
            <w:pPr>
              <w:rPr>
                <w:rFonts w:ascii="Arial" w:hAnsi="Arial" w:cs="Arial"/>
                <w:b/>
                <w:szCs w:val="16"/>
              </w:rPr>
            </w:pPr>
            <w:r w:rsidRPr="00471962">
              <w:rPr>
                <w:rFonts w:ascii="Arial" w:hAnsi="Arial" w:cs="Arial"/>
                <w:b/>
                <w:szCs w:val="16"/>
              </w:rPr>
              <w:t>Знаки дополнительной информации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</w:tr>
      <w:tr w:rsidR="0047196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13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8.13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Направление главной дороги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0+38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слева</w:t>
            </w:r>
          </w:p>
        </w:tc>
      </w:tr>
      <w:tr w:rsidR="0047196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14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8.13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Направление главной дороги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0+70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47196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Pr="00471962" w:rsidRDefault="00471962" w:rsidP="00471962">
            <w:pPr>
              <w:rPr>
                <w:rFonts w:ascii="Arial" w:hAnsi="Arial" w:cs="Arial"/>
                <w:b/>
                <w:szCs w:val="16"/>
              </w:rPr>
            </w:pPr>
            <w:r w:rsidRPr="00471962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47196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Pr="00471962" w:rsidRDefault="00471962" w:rsidP="00471962">
            <w:pPr>
              <w:rPr>
                <w:rFonts w:ascii="Arial" w:hAnsi="Arial" w:cs="Arial"/>
                <w:b/>
                <w:szCs w:val="16"/>
              </w:rPr>
            </w:pPr>
            <w:r w:rsidRPr="00471962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47196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Pr="00471962" w:rsidRDefault="00471962" w:rsidP="00471962">
            <w:pPr>
              <w:rPr>
                <w:rFonts w:ascii="Arial" w:hAnsi="Arial" w:cs="Arial"/>
                <w:b/>
                <w:szCs w:val="16"/>
              </w:rPr>
            </w:pPr>
            <w:r w:rsidRPr="00471962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47196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Pr="00471962" w:rsidRDefault="00471962" w:rsidP="00471962">
            <w:pPr>
              <w:rPr>
                <w:rFonts w:ascii="Arial" w:hAnsi="Arial" w:cs="Arial"/>
                <w:b/>
                <w:szCs w:val="16"/>
              </w:rPr>
            </w:pPr>
            <w:r w:rsidRPr="00471962">
              <w:rPr>
                <w:rFonts w:ascii="Arial" w:hAnsi="Arial" w:cs="Arial"/>
                <w:b/>
                <w:szCs w:val="16"/>
              </w:rPr>
              <w:t>Всего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47196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Pr="00471962" w:rsidRDefault="00471962" w:rsidP="00471962">
            <w:pPr>
              <w:rPr>
                <w:rFonts w:ascii="Arial" w:hAnsi="Arial" w:cs="Arial"/>
                <w:b/>
                <w:szCs w:val="16"/>
              </w:rPr>
            </w:pPr>
            <w:r w:rsidRPr="00471962">
              <w:rPr>
                <w:rFonts w:ascii="Arial" w:hAnsi="Arial" w:cs="Arial"/>
                <w:b/>
                <w:szCs w:val="16"/>
              </w:rPr>
              <w:t>Всего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1842E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471962">
            <w:pPr>
              <w:rPr>
                <w:rFonts w:ascii="Arial" w:hAnsi="Arial" w:cs="Arial"/>
                <w:szCs w:val="16"/>
              </w:rPr>
            </w:pPr>
            <w:bookmarkStart w:id="2" w:name="EXP1"/>
            <w:bookmarkEnd w:id="2"/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71962" w:rsidRDefault="00471962" w:rsidP="00471962">
            <w:pPr>
              <w:rPr>
                <w:rFonts w:ascii="Arial" w:hAnsi="Arial" w:cs="Arial"/>
                <w:b/>
                <w:szCs w:val="16"/>
              </w:rPr>
            </w:pPr>
            <w:r w:rsidRPr="00471962">
              <w:rPr>
                <w:rFonts w:ascii="Arial" w:hAnsi="Arial" w:cs="Arial"/>
                <w:b/>
                <w:szCs w:val="16"/>
              </w:rPr>
              <w:t>Всего: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471962" w:rsidP="0047196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47196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</w:tbl>
    <w:p w:rsidR="00471962" w:rsidRDefault="00471962" w:rsidP="00471962">
      <w:pPr>
        <w:pStyle w:val="a4"/>
        <w:rPr>
          <w:rFonts w:eastAsia="MS Mincho"/>
        </w:rPr>
      </w:pPr>
      <w:r>
        <w:rPr>
          <w:rFonts w:eastAsia="MS Mincho"/>
        </w:rPr>
        <w:br w:type="page"/>
      </w:r>
      <w:r>
        <w:lastRenderedPageBreak/>
        <w:t>Ведомость размещения искусственного освещения</w:t>
      </w:r>
    </w:p>
    <w:p w:rsidR="00471962" w:rsidRDefault="00471962" w:rsidP="00471962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ул. Михайловская участок 2</w:t>
      </w:r>
    </w:p>
    <w:p w:rsidR="00471962" w:rsidRDefault="00471962" w:rsidP="00471962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0+630</w:t>
      </w:r>
    </w:p>
    <w:p w:rsidR="00471962" w:rsidRDefault="00471962" w:rsidP="00471962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471962" w:rsidTr="00471962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471962" w:rsidRDefault="00471962" w:rsidP="00E60EA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471962" w:rsidRDefault="00471962" w:rsidP="00E60EA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471962" w:rsidRDefault="00471962" w:rsidP="00E60EA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71962" w:rsidRDefault="00471962" w:rsidP="00E60EA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471962" w:rsidRDefault="00471962" w:rsidP="00E60EA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71962" w:rsidRDefault="00471962" w:rsidP="00E60EA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Протяженность, м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471962" w:rsidRDefault="00471962" w:rsidP="00E60EA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71962" w:rsidTr="00471962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471962" w:rsidRDefault="00471962" w:rsidP="00E60EA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471962" w:rsidRDefault="00471962" w:rsidP="00E60EA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№п/п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471962" w:rsidRDefault="00471962" w:rsidP="00E60EA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471962" w:rsidRDefault="00471962" w:rsidP="00E60EA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Начало участка, км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471962" w:rsidRDefault="00471962" w:rsidP="00E60EA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471962" w:rsidRDefault="00471962" w:rsidP="00E60EA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Конец уч</w:t>
            </w:r>
            <w:r>
              <w:rPr>
                <w:rFonts w:ascii="Arial" w:hAnsi="Arial" w:cs="Arial"/>
                <w:b/>
                <w:bCs/>
                <w:szCs w:val="18"/>
              </w:rPr>
              <w:t>а</w:t>
            </w:r>
            <w:r>
              <w:rPr>
                <w:rFonts w:ascii="Arial" w:hAnsi="Arial" w:cs="Arial"/>
                <w:b/>
                <w:bCs/>
                <w:szCs w:val="18"/>
              </w:rPr>
              <w:t>стка, км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71962" w:rsidRDefault="00471962" w:rsidP="00E60EA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471962" w:rsidRDefault="00471962" w:rsidP="00E60EA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471962" w:rsidRDefault="00471962" w:rsidP="00E60EA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471962" w:rsidRDefault="00471962" w:rsidP="00E60EA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471962" w:rsidRDefault="00471962" w:rsidP="00E60EA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Проектируемые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471962" w:rsidRDefault="00471962" w:rsidP="00E60EA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Фактически у</w:t>
            </w:r>
            <w:r>
              <w:rPr>
                <w:rFonts w:ascii="Arial" w:hAnsi="Arial" w:cs="Arial"/>
                <w:b/>
                <w:bCs/>
                <w:szCs w:val="18"/>
              </w:rPr>
              <w:t>с</w:t>
            </w:r>
            <w:r>
              <w:rPr>
                <w:rFonts w:ascii="Arial" w:hAnsi="Arial" w:cs="Arial"/>
                <w:b/>
                <w:bCs/>
                <w:szCs w:val="18"/>
              </w:rPr>
              <w:t>тановленные,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471962" w:rsidRDefault="00471962" w:rsidP="00E60EA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471962" w:rsidRDefault="00471962" w:rsidP="00E60EA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471962" w:rsidTr="00E60EAC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471962" w:rsidTr="00E60EAC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13/13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</w:p>
        </w:tc>
      </w:tr>
      <w:tr w:rsidR="00471962" w:rsidTr="00E60EAC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0+68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0+68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471962" w:rsidTr="00E60EAC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0+182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0+182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471962" w:rsidTr="00E60EAC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0+203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0+203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471962" w:rsidTr="00E60EAC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0+221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0+221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471962" w:rsidTr="00E60EAC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0+261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0+261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471962" w:rsidTr="00E60EAC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0+292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0+292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471962" w:rsidTr="00E60EAC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0+341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0+341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471962" w:rsidTr="00E60EAC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0+362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0+362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471962" w:rsidTr="00E60EAC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0+456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0+456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471962" w:rsidTr="00E60EAC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0+507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0+507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471962" w:rsidTr="00E60EAC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0+525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0+525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471962" w:rsidTr="00E60EAC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0+568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0+568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471962" w:rsidTr="00E60EAC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0+597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0+597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Default="00471962" w:rsidP="00E60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</w:tbl>
    <w:p w:rsidR="001842E0" w:rsidRDefault="001842E0">
      <w:pPr>
        <w:pStyle w:val="a3"/>
        <w:rPr>
          <w:rFonts w:eastAsia="MS Mincho"/>
        </w:rPr>
      </w:pPr>
    </w:p>
    <w:sectPr w:rsidR="001842E0" w:rsidSect="00471962">
      <w:footerReference w:type="default" r:id="rId6"/>
      <w:footerReference w:type="first" r:id="rId7"/>
      <w:pgSz w:w="23814" w:h="16840" w:orient="landscape" w:code="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AD3" w:rsidRDefault="00C84AD3" w:rsidP="00471962">
      <w:r>
        <w:separator/>
      </w:r>
    </w:p>
  </w:endnote>
  <w:endnote w:type="continuationSeparator" w:id="1">
    <w:p w:rsidR="00C84AD3" w:rsidRDefault="00C84AD3" w:rsidP="004719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962" w:rsidRDefault="00471962" w:rsidP="00471962">
    <w:pPr>
      <w:pStyle w:val="a8"/>
      <w:jc w:val="right"/>
    </w:pPr>
    <w:r>
      <w:t>64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962" w:rsidRDefault="00471962" w:rsidP="00471962">
    <w:pPr>
      <w:pStyle w:val="a8"/>
      <w:jc w:val="right"/>
    </w:pPr>
    <w:r>
      <w:t>63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AD3" w:rsidRDefault="00C84AD3" w:rsidP="00471962">
      <w:r>
        <w:separator/>
      </w:r>
    </w:p>
  </w:footnote>
  <w:footnote w:type="continuationSeparator" w:id="1">
    <w:p w:rsidR="00C84AD3" w:rsidRDefault="00C84AD3" w:rsidP="004719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embedSystemFonts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1962"/>
    <w:rsid w:val="001842E0"/>
    <w:rsid w:val="00215347"/>
    <w:rsid w:val="00471962"/>
    <w:rsid w:val="00C84AD3"/>
    <w:rsid w:val="00CF1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Title"/>
    <w:basedOn w:val="a"/>
    <w:link w:val="a5"/>
    <w:qFormat/>
    <w:rsid w:val="00471962"/>
    <w:pPr>
      <w:jc w:val="center"/>
    </w:pPr>
    <w:rPr>
      <w:rFonts w:ascii="Arial" w:hAnsi="Arial" w:cs="Arial"/>
      <w:b/>
      <w:bCs/>
    </w:rPr>
  </w:style>
  <w:style w:type="character" w:customStyle="1" w:styleId="a5">
    <w:name w:val="Название Знак"/>
    <w:basedOn w:val="a0"/>
    <w:link w:val="a4"/>
    <w:rsid w:val="00471962"/>
    <w:rPr>
      <w:rFonts w:ascii="Arial" w:hAnsi="Arial" w:cs="Arial"/>
      <w:b/>
      <w:bCs/>
      <w:sz w:val="24"/>
      <w:szCs w:val="24"/>
    </w:rPr>
  </w:style>
  <w:style w:type="paragraph" w:styleId="a6">
    <w:name w:val="header"/>
    <w:basedOn w:val="a"/>
    <w:link w:val="a7"/>
    <w:rsid w:val="0047196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471962"/>
    <w:rPr>
      <w:sz w:val="24"/>
      <w:szCs w:val="24"/>
    </w:rPr>
  </w:style>
  <w:style w:type="paragraph" w:styleId="a8">
    <w:name w:val="footer"/>
    <w:basedOn w:val="a"/>
    <w:link w:val="a9"/>
    <w:rsid w:val="0047196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7196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2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Oigen</dc:creator>
  <cp:lastModifiedBy>Oigen</cp:lastModifiedBy>
  <cp:revision>1</cp:revision>
  <cp:lastPrinted>1601-01-01T00:00:00Z</cp:lastPrinted>
  <dcterms:created xsi:type="dcterms:W3CDTF">2017-11-22T11:47:00Z</dcterms:created>
  <dcterms:modified xsi:type="dcterms:W3CDTF">2017-11-22T11:49:00Z</dcterms:modified>
</cp:coreProperties>
</file>